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147" w:rsidRPr="007A1616" w:rsidRDefault="002D79E1" w:rsidP="00E613E0">
      <w:pPr>
        <w:pStyle w:val="Heading1"/>
        <w:spacing w:before="0"/>
        <w:rPr>
          <w:rFonts w:ascii="Arial" w:hAnsi="Arial" w:cs="Arial"/>
          <w:sz w:val="22"/>
          <w:szCs w:val="22"/>
          <w:lang w:val="id-ID" w:eastAsia="ja-JP"/>
        </w:rPr>
      </w:pPr>
      <w:bookmarkStart w:id="0" w:name="_Toc396553135"/>
      <w:r w:rsidRPr="007A1616">
        <w:rPr>
          <w:rFonts w:ascii="Arial" w:hAnsi="Arial" w:cs="Arial"/>
          <w:sz w:val="22"/>
          <w:szCs w:val="22"/>
          <w:lang w:val="id-ID" w:eastAsia="ja-JP"/>
        </w:rPr>
        <w:t>Relationships Level of Knowledge on The Use of Personal Protective Equipment Inspection Acid-Fast Bacilli i</w:t>
      </w:r>
      <w:r w:rsidR="00E60C11">
        <w:rPr>
          <w:rFonts w:ascii="Arial" w:hAnsi="Arial" w:cs="Arial"/>
          <w:sz w:val="22"/>
          <w:szCs w:val="22"/>
          <w:lang w:val="id-ID" w:eastAsia="ja-JP"/>
        </w:rPr>
        <w:t>n The Community Health Centers a</w:t>
      </w:r>
      <w:r w:rsidRPr="007A1616">
        <w:rPr>
          <w:rFonts w:ascii="Arial" w:hAnsi="Arial" w:cs="Arial"/>
          <w:sz w:val="22"/>
          <w:szCs w:val="22"/>
          <w:lang w:val="id-ID" w:eastAsia="ja-JP"/>
        </w:rPr>
        <w:t>t Kabupaten Banjar in April 2015</w:t>
      </w:r>
    </w:p>
    <w:p w:rsidR="002D79E1" w:rsidRPr="007A1616" w:rsidRDefault="002D79E1" w:rsidP="00E613E0">
      <w:pPr>
        <w:spacing w:after="0"/>
        <w:contextualSpacing/>
        <w:jc w:val="center"/>
        <w:rPr>
          <w:rFonts w:ascii="Arial" w:hAnsi="Arial" w:cs="Arial"/>
          <w:b/>
          <w:color w:val="000000" w:themeColor="text1"/>
          <w:lang w:val="id-ID"/>
        </w:rPr>
      </w:pPr>
    </w:p>
    <w:p w:rsidR="005300FF" w:rsidRPr="007A1616" w:rsidRDefault="002D79E1" w:rsidP="00E613E0">
      <w:pPr>
        <w:spacing w:after="0"/>
        <w:jc w:val="center"/>
        <w:rPr>
          <w:rFonts w:ascii="Arial" w:hAnsi="Arial" w:cs="Arial"/>
          <w:vertAlign w:val="superscript"/>
          <w:lang w:val="id-ID"/>
        </w:rPr>
      </w:pPr>
      <w:r w:rsidRPr="007A1616">
        <w:rPr>
          <w:rFonts w:ascii="Arial" w:hAnsi="Arial" w:cs="Arial"/>
          <w:lang w:val="id-ID"/>
        </w:rPr>
        <w:t>Sri Dara Farina</w:t>
      </w:r>
      <w:r w:rsidR="005300FF" w:rsidRPr="007A1616">
        <w:rPr>
          <w:rFonts w:ascii="Arial" w:hAnsi="Arial" w:cs="Arial"/>
          <w:vertAlign w:val="superscript"/>
        </w:rPr>
        <w:t>(1)</w:t>
      </w:r>
      <w:r w:rsidR="005300FF" w:rsidRPr="007A1616">
        <w:rPr>
          <w:rFonts w:ascii="Arial" w:hAnsi="Arial" w:cs="Arial"/>
        </w:rPr>
        <w:t xml:space="preserve">, </w:t>
      </w:r>
      <w:r w:rsidRPr="007A1616">
        <w:rPr>
          <w:rFonts w:ascii="Arial" w:hAnsi="Arial" w:cs="Arial"/>
          <w:lang w:val="id-ID"/>
        </w:rPr>
        <w:t>H. M. Muslim</w:t>
      </w:r>
      <w:r w:rsidR="005300FF" w:rsidRPr="007A1616">
        <w:rPr>
          <w:rFonts w:ascii="Arial" w:hAnsi="Arial" w:cs="Arial"/>
          <w:vertAlign w:val="superscript"/>
        </w:rPr>
        <w:t>(2)</w:t>
      </w:r>
      <w:r w:rsidR="005300FF" w:rsidRPr="007A1616">
        <w:rPr>
          <w:rFonts w:ascii="Arial" w:hAnsi="Arial" w:cs="Arial"/>
        </w:rPr>
        <w:t xml:space="preserve">, </w:t>
      </w:r>
      <w:r w:rsidRPr="007A1616">
        <w:rPr>
          <w:rFonts w:ascii="Arial" w:hAnsi="Arial" w:cs="Arial"/>
          <w:lang w:val="id-ID"/>
        </w:rPr>
        <w:t>Iswiyanti Novita</w:t>
      </w:r>
      <w:r w:rsidR="005300FF" w:rsidRPr="007A1616">
        <w:rPr>
          <w:rFonts w:ascii="Arial" w:hAnsi="Arial" w:cs="Arial"/>
          <w:vertAlign w:val="superscript"/>
        </w:rPr>
        <w:t>(</w:t>
      </w:r>
      <w:r w:rsidRPr="007A1616">
        <w:rPr>
          <w:rFonts w:ascii="Arial" w:hAnsi="Arial" w:cs="Arial"/>
          <w:vertAlign w:val="superscript"/>
          <w:lang w:val="id-ID"/>
        </w:rPr>
        <w:t>2</w:t>
      </w:r>
      <w:r w:rsidR="005300FF" w:rsidRPr="007A1616">
        <w:rPr>
          <w:rFonts w:ascii="Arial" w:hAnsi="Arial" w:cs="Arial"/>
          <w:vertAlign w:val="superscript"/>
        </w:rPr>
        <w:t>)</w:t>
      </w:r>
    </w:p>
    <w:p w:rsidR="00EB1DE6" w:rsidRPr="007A1616" w:rsidRDefault="00EB1DE6" w:rsidP="00E613E0">
      <w:pPr>
        <w:spacing w:after="0"/>
        <w:jc w:val="center"/>
        <w:rPr>
          <w:rFonts w:ascii="Arial" w:hAnsi="Arial" w:cs="Arial"/>
          <w:vertAlign w:val="superscript"/>
          <w:lang w:val="id-ID"/>
        </w:rPr>
      </w:pPr>
    </w:p>
    <w:p w:rsidR="002D79E1" w:rsidRPr="007A1616" w:rsidRDefault="00D577F6" w:rsidP="00E613E0">
      <w:pPr>
        <w:pStyle w:val="ListParagraph"/>
        <w:spacing w:after="0"/>
        <w:ind w:left="360"/>
        <w:jc w:val="center"/>
        <w:rPr>
          <w:rFonts w:ascii="Arial" w:hAnsi="Arial" w:cs="Arial"/>
        </w:rPr>
      </w:pPr>
      <w:r w:rsidRPr="007A1616">
        <w:rPr>
          <w:rFonts w:ascii="Arial" w:hAnsi="Arial" w:cs="Arial"/>
          <w:lang w:val="id-ID"/>
        </w:rPr>
        <w:t>Healt</w:t>
      </w:r>
      <w:r w:rsidR="006710C0">
        <w:rPr>
          <w:rFonts w:ascii="Arial" w:hAnsi="Arial" w:cs="Arial"/>
          <w:lang w:val="id-ID"/>
        </w:rPr>
        <w:t>h</w:t>
      </w:r>
      <w:r w:rsidRPr="007A1616">
        <w:rPr>
          <w:rFonts w:ascii="Arial" w:hAnsi="Arial" w:cs="Arial"/>
          <w:lang w:val="id-ID"/>
        </w:rPr>
        <w:t xml:space="preserve"> Anayst </w:t>
      </w:r>
      <w:r w:rsidR="002D79E1" w:rsidRPr="007A1616">
        <w:rPr>
          <w:rFonts w:ascii="Arial" w:hAnsi="Arial" w:cs="Arial"/>
        </w:rPr>
        <w:t xml:space="preserve">Academy of Borneo </w:t>
      </w:r>
      <w:r w:rsidRPr="007A1616">
        <w:rPr>
          <w:rFonts w:ascii="Arial" w:hAnsi="Arial" w:cs="Arial"/>
          <w:lang w:val="id-ID"/>
        </w:rPr>
        <w:t>Lestari</w:t>
      </w:r>
      <w:r w:rsidR="002D79E1" w:rsidRPr="007A1616">
        <w:rPr>
          <w:rFonts w:ascii="Arial" w:hAnsi="Arial" w:cs="Arial"/>
        </w:rPr>
        <w:t xml:space="preserve"> </w:t>
      </w:r>
      <w:proofErr w:type="spellStart"/>
      <w:r w:rsidR="002D79E1" w:rsidRPr="007A1616">
        <w:rPr>
          <w:rFonts w:ascii="Arial" w:hAnsi="Arial" w:cs="Arial"/>
        </w:rPr>
        <w:t>Banjarbaru</w:t>
      </w:r>
      <w:proofErr w:type="spellEnd"/>
    </w:p>
    <w:p w:rsidR="002D79E1" w:rsidRPr="007A1616" w:rsidRDefault="002D79E1" w:rsidP="00E613E0">
      <w:pPr>
        <w:spacing w:after="0"/>
        <w:jc w:val="center"/>
        <w:rPr>
          <w:rFonts w:ascii="Arial" w:hAnsi="Arial" w:cs="Arial"/>
          <w:lang w:val="id-ID"/>
        </w:rPr>
      </w:pPr>
      <w:proofErr w:type="spellStart"/>
      <w:r w:rsidRPr="007A1616">
        <w:rPr>
          <w:rFonts w:ascii="Arial" w:hAnsi="Arial" w:cs="Arial"/>
        </w:rPr>
        <w:t>Kelapa</w:t>
      </w:r>
      <w:proofErr w:type="spellEnd"/>
      <w:r w:rsidR="00D577F6" w:rsidRPr="007A1616">
        <w:rPr>
          <w:rFonts w:ascii="Arial" w:hAnsi="Arial" w:cs="Arial"/>
          <w:lang w:val="id-ID"/>
        </w:rPr>
        <w:t xml:space="preserve"> </w:t>
      </w:r>
      <w:proofErr w:type="spellStart"/>
      <w:r w:rsidRPr="007A1616">
        <w:rPr>
          <w:rFonts w:ascii="Arial" w:hAnsi="Arial" w:cs="Arial"/>
        </w:rPr>
        <w:t>Sawit</w:t>
      </w:r>
      <w:proofErr w:type="spellEnd"/>
      <w:r w:rsidR="00D577F6" w:rsidRPr="007A1616">
        <w:rPr>
          <w:rFonts w:ascii="Arial" w:hAnsi="Arial" w:cs="Arial"/>
          <w:lang w:val="id-ID"/>
        </w:rPr>
        <w:t xml:space="preserve"> S</w:t>
      </w:r>
      <w:proofErr w:type="spellStart"/>
      <w:r w:rsidRPr="007A1616">
        <w:rPr>
          <w:rFonts w:ascii="Arial" w:hAnsi="Arial" w:cs="Arial"/>
        </w:rPr>
        <w:t>treet</w:t>
      </w:r>
      <w:proofErr w:type="spellEnd"/>
      <w:r w:rsidR="00D577F6" w:rsidRPr="007A1616">
        <w:rPr>
          <w:rFonts w:ascii="Arial" w:hAnsi="Arial" w:cs="Arial"/>
          <w:lang w:val="id-ID"/>
        </w:rPr>
        <w:t xml:space="preserve"> </w:t>
      </w:r>
      <w:r w:rsidRPr="007A1616">
        <w:rPr>
          <w:rFonts w:ascii="Arial" w:hAnsi="Arial" w:cs="Arial"/>
        </w:rPr>
        <w:t>8</w:t>
      </w:r>
      <w:r w:rsidR="00D577F6" w:rsidRPr="007A1616">
        <w:rPr>
          <w:rFonts w:ascii="Arial" w:hAnsi="Arial" w:cs="Arial"/>
          <w:lang w:val="id-ID"/>
        </w:rPr>
        <w:t xml:space="preserve"> </w:t>
      </w:r>
      <w:proofErr w:type="spellStart"/>
      <w:r w:rsidRPr="007A1616">
        <w:rPr>
          <w:rFonts w:ascii="Arial" w:hAnsi="Arial" w:cs="Arial"/>
        </w:rPr>
        <w:t>Bumi</w:t>
      </w:r>
      <w:proofErr w:type="spellEnd"/>
      <w:r w:rsidR="00D577F6" w:rsidRPr="007A1616">
        <w:rPr>
          <w:rFonts w:ascii="Arial" w:hAnsi="Arial" w:cs="Arial"/>
          <w:lang w:val="id-ID"/>
        </w:rPr>
        <w:t xml:space="preserve"> </w:t>
      </w:r>
      <w:proofErr w:type="spellStart"/>
      <w:r w:rsidRPr="007A1616">
        <w:rPr>
          <w:rFonts w:ascii="Arial" w:hAnsi="Arial" w:cs="Arial"/>
        </w:rPr>
        <w:t>Berkat</w:t>
      </w:r>
      <w:proofErr w:type="spellEnd"/>
      <w:r w:rsidR="00D577F6" w:rsidRPr="007A1616">
        <w:rPr>
          <w:rFonts w:ascii="Arial" w:hAnsi="Arial" w:cs="Arial"/>
          <w:lang w:val="id-ID"/>
        </w:rPr>
        <w:t xml:space="preserve"> N</w:t>
      </w:r>
      <w:r w:rsidRPr="007A1616">
        <w:rPr>
          <w:rFonts w:ascii="Arial" w:hAnsi="Arial" w:cs="Arial"/>
        </w:rPr>
        <w:t xml:space="preserve">umber </w:t>
      </w:r>
      <w:r w:rsidR="00D577F6" w:rsidRPr="007A1616">
        <w:rPr>
          <w:rFonts w:ascii="Arial" w:hAnsi="Arial" w:cs="Arial"/>
        </w:rPr>
        <w:t>1</w:t>
      </w:r>
    </w:p>
    <w:p w:rsidR="00D577F6" w:rsidRPr="007A1616" w:rsidRDefault="00D577F6" w:rsidP="00E613E0">
      <w:pPr>
        <w:spacing w:after="0"/>
        <w:jc w:val="center"/>
        <w:rPr>
          <w:rFonts w:ascii="Arial" w:hAnsi="Arial" w:cs="Arial"/>
          <w:lang w:val="id-ID"/>
        </w:rPr>
      </w:pPr>
      <w:r w:rsidRPr="007A1616">
        <w:rPr>
          <w:rFonts w:ascii="Arial" w:hAnsi="Arial" w:cs="Arial"/>
          <w:lang w:val="id-ID"/>
        </w:rPr>
        <w:t>Phone. (0511)</w:t>
      </w:r>
      <w:r w:rsidRPr="007A1616">
        <w:rPr>
          <w:rFonts w:ascii="Arial" w:hAnsi="Arial" w:cs="Arial"/>
        </w:rPr>
        <w:t xml:space="preserve"> 7672224 </w:t>
      </w:r>
      <w:r w:rsidRPr="007A1616">
        <w:rPr>
          <w:rFonts w:ascii="Arial" w:hAnsi="Arial" w:cs="Arial"/>
          <w:lang w:val="id-ID"/>
        </w:rPr>
        <w:t xml:space="preserve"> Banjarbaru, South Borneo</w:t>
      </w:r>
      <w:r w:rsidRPr="007A1616">
        <w:rPr>
          <w:rFonts w:ascii="Arial" w:hAnsi="Arial" w:cs="Arial"/>
        </w:rPr>
        <w:t xml:space="preserve"> 70714</w:t>
      </w:r>
    </w:p>
    <w:p w:rsidR="005300FF" w:rsidRPr="007A1616" w:rsidRDefault="002D79E1" w:rsidP="00E613E0">
      <w:pPr>
        <w:spacing w:after="0"/>
        <w:contextualSpacing/>
        <w:jc w:val="center"/>
        <w:rPr>
          <w:rFonts w:ascii="Arial" w:hAnsi="Arial" w:cs="Arial"/>
          <w:lang w:val="id-ID"/>
        </w:rPr>
      </w:pPr>
      <w:r w:rsidRPr="007A1616">
        <w:rPr>
          <w:rFonts w:ascii="Arial" w:hAnsi="Arial" w:cs="Arial"/>
        </w:rPr>
        <w:t xml:space="preserve">Email: </w:t>
      </w:r>
      <w:hyperlink r:id="rId7" w:history="1">
        <w:r w:rsidR="0078660E" w:rsidRPr="007A1616">
          <w:rPr>
            <w:rStyle w:val="Hyperlink"/>
            <w:rFonts w:ascii="Arial" w:hAnsi="Arial" w:cs="Arial"/>
            <w:lang w:val="id-ID"/>
          </w:rPr>
          <w:t>d</w:t>
        </w:r>
        <w:r w:rsidR="0078660E" w:rsidRPr="007A1616">
          <w:rPr>
            <w:rStyle w:val="Hyperlink"/>
            <w:rFonts w:ascii="Arial" w:hAnsi="Arial" w:cs="Arial"/>
          </w:rPr>
          <w:t>arafarina76@gmail.com</w:t>
        </w:r>
      </w:hyperlink>
    </w:p>
    <w:p w:rsidR="00D577F6" w:rsidRPr="007A1616" w:rsidRDefault="00D577F6" w:rsidP="00E613E0">
      <w:pPr>
        <w:spacing w:after="0"/>
        <w:contextualSpacing/>
        <w:jc w:val="center"/>
        <w:rPr>
          <w:rFonts w:ascii="Arial" w:hAnsi="Arial" w:cs="Arial"/>
          <w:lang w:val="id-ID" w:eastAsia="ja-JP"/>
        </w:rPr>
      </w:pPr>
    </w:p>
    <w:p w:rsidR="00157147" w:rsidRPr="007A1616" w:rsidRDefault="00157147" w:rsidP="00E613E0">
      <w:pPr>
        <w:pStyle w:val="Heading1"/>
        <w:spacing w:before="0"/>
        <w:rPr>
          <w:rFonts w:ascii="Arial" w:hAnsi="Arial" w:cs="Arial"/>
          <w:i/>
          <w:sz w:val="22"/>
          <w:szCs w:val="22"/>
          <w:lang w:eastAsia="ja-JP"/>
        </w:rPr>
      </w:pPr>
      <w:r w:rsidRPr="007A1616">
        <w:rPr>
          <w:rFonts w:ascii="Arial" w:hAnsi="Arial" w:cs="Arial"/>
          <w:i/>
          <w:sz w:val="22"/>
          <w:szCs w:val="22"/>
          <w:lang w:eastAsia="ja-JP"/>
        </w:rPr>
        <w:t>ABSTRACT</w:t>
      </w:r>
      <w:bookmarkEnd w:id="0"/>
    </w:p>
    <w:p w:rsidR="00157147" w:rsidRPr="007A1616" w:rsidRDefault="00157147" w:rsidP="00E613E0">
      <w:pPr>
        <w:spacing w:after="0"/>
        <w:ind w:firstLine="567"/>
        <w:jc w:val="center"/>
        <w:rPr>
          <w:rFonts w:ascii="Arial" w:hAnsi="Arial" w:cs="Arial"/>
          <w:lang w:eastAsia="ja-JP"/>
        </w:rPr>
      </w:pPr>
    </w:p>
    <w:p w:rsidR="009B545D" w:rsidRPr="007A1616" w:rsidRDefault="009B545D" w:rsidP="009B545D">
      <w:pPr>
        <w:spacing w:after="0"/>
        <w:ind w:firstLine="540"/>
        <w:jc w:val="both"/>
        <w:rPr>
          <w:rFonts w:ascii="Arial" w:hAnsi="Arial" w:cs="Arial"/>
        </w:rPr>
      </w:pPr>
      <w:r w:rsidRPr="007A1616">
        <w:rPr>
          <w:rFonts w:ascii="Arial" w:hAnsi="Arial" w:cs="Arial"/>
        </w:rPr>
        <w:t xml:space="preserve">Working in clinical laboratories have the risk of chemicals, such as transmission through fine granules called infectious droplets containing Tuberculosis bacilli from the sputum of pulmonary TB patients at the time of manufacture of Acid-Fast Bacilli smear examination. Personal Protective Equipment (PPE) is a device used by workers to protect themselves from potential hazards and accidents that might occur in the workplace. Various studies related to infection control as well as the factors that influence the behavior of the use of Personal Protective Equipment at the Health Center Laboratory staff shows the use of Personal Protective Equipment is not entirely good without exception in proofing Acid-Fast Bacilli. The researchers wanted to examine whether there is a relationship between the </w:t>
      </w:r>
      <w:proofErr w:type="gramStart"/>
      <w:r w:rsidRPr="007A1616">
        <w:rPr>
          <w:rFonts w:ascii="Arial" w:hAnsi="Arial" w:cs="Arial"/>
        </w:rPr>
        <w:t>level</w:t>
      </w:r>
      <w:proofErr w:type="gramEnd"/>
      <w:r w:rsidRPr="007A1616">
        <w:rPr>
          <w:rFonts w:ascii="Arial" w:hAnsi="Arial" w:cs="Arial"/>
        </w:rPr>
        <w:t xml:space="preserve"> of knowledge on the use of Personal Protective Equipment inspection Acid-Fast Bacilli Community Health Centers </w:t>
      </w:r>
      <w:proofErr w:type="spellStart"/>
      <w:r w:rsidRPr="007A1616">
        <w:rPr>
          <w:rFonts w:ascii="Arial" w:hAnsi="Arial" w:cs="Arial"/>
        </w:rPr>
        <w:t>atKabupatenBanjar</w:t>
      </w:r>
      <w:proofErr w:type="spellEnd"/>
      <w:r w:rsidRPr="007A1616">
        <w:rPr>
          <w:rFonts w:ascii="Arial" w:hAnsi="Arial" w:cs="Arial"/>
        </w:rPr>
        <w:t xml:space="preserve">. This research is Analytic Survey Research with Cross Sectional design of the knowledge of the use of Personal Protective Equipment examination of Acid-Fast Bacilli in laboratory workers Community Health Centers at </w:t>
      </w:r>
      <w:proofErr w:type="spellStart"/>
      <w:r w:rsidRPr="007A1616">
        <w:rPr>
          <w:rFonts w:ascii="Arial" w:hAnsi="Arial" w:cs="Arial"/>
        </w:rPr>
        <w:t>KabupatenBanjar</w:t>
      </w:r>
      <w:proofErr w:type="spellEnd"/>
      <w:r w:rsidRPr="007A1616">
        <w:rPr>
          <w:rFonts w:ascii="Arial" w:hAnsi="Arial" w:cs="Arial"/>
        </w:rPr>
        <w:t xml:space="preserve"> April 2015. The conclusion that respondents’ knowledge on the use of Personal Protective Equipment at the inspection Acid-Fast Bacilli with the average value of good, conduct research on the use of Personal Protective Equipment inspection Acid-Fast Bacilli which is an average of the respondents are less frequent use of Personal Protective Equipment. Statistically with Fisher Exact Test results obtained significantly greater than 0</w:t>
      </w:r>
      <w:proofErr w:type="gramStart"/>
      <w:r w:rsidRPr="007A1616">
        <w:rPr>
          <w:rFonts w:ascii="Arial" w:hAnsi="Arial" w:cs="Arial"/>
        </w:rPr>
        <w:t>,05</w:t>
      </w:r>
      <w:proofErr w:type="gramEnd"/>
      <w:r w:rsidRPr="007A1616">
        <w:rPr>
          <w:rFonts w:ascii="Arial" w:hAnsi="Arial" w:cs="Arial"/>
        </w:rPr>
        <w:t xml:space="preserve">, which states that there is an association between the level of knowledge with behavior use </w:t>
      </w:r>
      <w:proofErr w:type="spellStart"/>
      <w:r w:rsidRPr="007A1616">
        <w:rPr>
          <w:rFonts w:ascii="Arial" w:hAnsi="Arial" w:cs="Arial"/>
        </w:rPr>
        <w:t>od</w:t>
      </w:r>
      <w:proofErr w:type="spellEnd"/>
      <w:r w:rsidRPr="007A1616">
        <w:rPr>
          <w:rFonts w:ascii="Arial" w:hAnsi="Arial" w:cs="Arial"/>
        </w:rPr>
        <w:t xml:space="preserve"> Personal Protective Equipment inspection Acid-Fast Bacilli in the Laboratory officer Community Health Centers at </w:t>
      </w:r>
      <w:proofErr w:type="spellStart"/>
      <w:r w:rsidRPr="007A1616">
        <w:rPr>
          <w:rFonts w:ascii="Arial" w:hAnsi="Arial" w:cs="Arial"/>
        </w:rPr>
        <w:t>Kabupaten</w:t>
      </w:r>
      <w:proofErr w:type="spellEnd"/>
      <w:r w:rsidR="001D5FF7" w:rsidRPr="007A1616">
        <w:rPr>
          <w:rFonts w:ascii="Arial" w:hAnsi="Arial" w:cs="Arial"/>
          <w:lang w:val="id-ID"/>
        </w:rPr>
        <w:t xml:space="preserve"> </w:t>
      </w:r>
      <w:proofErr w:type="spellStart"/>
      <w:r w:rsidRPr="007A1616">
        <w:rPr>
          <w:rFonts w:ascii="Arial" w:hAnsi="Arial" w:cs="Arial"/>
        </w:rPr>
        <w:t>Banjar</w:t>
      </w:r>
      <w:proofErr w:type="spellEnd"/>
      <w:r w:rsidRPr="007A1616">
        <w:rPr>
          <w:rFonts w:ascii="Arial" w:hAnsi="Arial" w:cs="Arial"/>
        </w:rPr>
        <w:t>.</w:t>
      </w:r>
    </w:p>
    <w:p w:rsidR="00157147" w:rsidRPr="007A1616" w:rsidRDefault="00157147" w:rsidP="009B545D">
      <w:pPr>
        <w:spacing w:after="0"/>
        <w:ind w:firstLine="567"/>
        <w:jc w:val="center"/>
        <w:rPr>
          <w:rFonts w:ascii="Arial" w:hAnsi="Arial" w:cs="Arial"/>
          <w:lang w:eastAsia="ja-JP"/>
        </w:rPr>
      </w:pPr>
    </w:p>
    <w:p w:rsidR="009B545D" w:rsidRPr="007A1616" w:rsidRDefault="00931DD0" w:rsidP="00A17918">
      <w:pPr>
        <w:spacing w:after="0" w:line="240" w:lineRule="auto"/>
        <w:ind w:left="1276" w:hanging="1276"/>
        <w:jc w:val="both"/>
        <w:rPr>
          <w:rFonts w:ascii="Arial" w:hAnsi="Arial" w:cs="Arial"/>
          <w:i/>
          <w:lang w:val="id-ID"/>
        </w:rPr>
      </w:pPr>
      <w:proofErr w:type="gramStart"/>
      <w:r w:rsidRPr="007A1616">
        <w:rPr>
          <w:rFonts w:ascii="Arial" w:hAnsi="Arial" w:cs="Arial"/>
          <w:b/>
          <w:i/>
        </w:rPr>
        <w:t>Keyword</w:t>
      </w:r>
      <w:r w:rsidRPr="007A1616">
        <w:rPr>
          <w:rFonts w:ascii="Arial" w:hAnsi="Arial" w:cs="Arial"/>
        </w:rPr>
        <w:t xml:space="preserve"> :</w:t>
      </w:r>
      <w:proofErr w:type="gramEnd"/>
      <w:r w:rsidRPr="007A1616">
        <w:rPr>
          <w:rFonts w:ascii="Arial" w:hAnsi="Arial" w:cs="Arial"/>
        </w:rPr>
        <w:t xml:space="preserve"> </w:t>
      </w:r>
      <w:r w:rsidR="009B545D" w:rsidRPr="007A1616">
        <w:rPr>
          <w:rFonts w:ascii="Arial" w:hAnsi="Arial" w:cs="Arial"/>
          <w:i/>
          <w:lang w:val="id-ID"/>
        </w:rPr>
        <w:t>k</w:t>
      </w:r>
      <w:proofErr w:type="spellStart"/>
      <w:r w:rsidR="009B545D" w:rsidRPr="007A1616">
        <w:rPr>
          <w:rFonts w:ascii="Arial" w:hAnsi="Arial" w:cs="Arial"/>
          <w:i/>
        </w:rPr>
        <w:t>nowledge</w:t>
      </w:r>
      <w:proofErr w:type="spellEnd"/>
      <w:r w:rsidR="009B545D" w:rsidRPr="007A1616">
        <w:rPr>
          <w:rFonts w:ascii="Arial" w:hAnsi="Arial" w:cs="Arial"/>
          <w:i/>
        </w:rPr>
        <w:t xml:space="preserve"> and Use of Personal </w:t>
      </w:r>
      <w:r w:rsidR="00A17918">
        <w:rPr>
          <w:rFonts w:ascii="Arial" w:hAnsi="Arial" w:cs="Arial"/>
          <w:i/>
        </w:rPr>
        <w:t>Protective Equipment, Acid-Fast</w:t>
      </w:r>
      <w:r w:rsidR="00A17918">
        <w:rPr>
          <w:rFonts w:ascii="Arial" w:hAnsi="Arial" w:cs="Arial"/>
          <w:i/>
          <w:lang w:val="id-ID"/>
        </w:rPr>
        <w:t xml:space="preserve"> </w:t>
      </w:r>
      <w:r w:rsidR="009B545D" w:rsidRPr="007A1616">
        <w:rPr>
          <w:rFonts w:ascii="Arial" w:hAnsi="Arial" w:cs="Arial"/>
          <w:i/>
        </w:rPr>
        <w:t>Bacilli</w:t>
      </w:r>
    </w:p>
    <w:p w:rsidR="00931DD0" w:rsidRDefault="00931DD0" w:rsidP="009B545D">
      <w:pPr>
        <w:spacing w:after="0"/>
        <w:jc w:val="both"/>
        <w:rPr>
          <w:rFonts w:ascii="Arial" w:hAnsi="Arial" w:cs="Arial"/>
          <w:lang w:val="id-ID"/>
        </w:rPr>
      </w:pPr>
    </w:p>
    <w:p w:rsidR="009B545D" w:rsidRPr="007A1616" w:rsidRDefault="00931DD0" w:rsidP="009B545D">
      <w:pPr>
        <w:spacing w:after="0" w:line="240" w:lineRule="auto"/>
        <w:rPr>
          <w:rFonts w:ascii="Arial" w:hAnsi="Arial" w:cs="Arial"/>
        </w:rPr>
      </w:pPr>
      <w:r w:rsidRPr="007A1616">
        <w:rPr>
          <w:rFonts w:ascii="Arial" w:hAnsi="Arial" w:cs="Arial"/>
          <w:vertAlign w:val="superscript"/>
        </w:rPr>
        <w:t>(1)</w:t>
      </w:r>
      <w:r w:rsidR="00151266" w:rsidRPr="007A1616">
        <w:rPr>
          <w:rFonts w:ascii="Arial" w:hAnsi="Arial" w:cs="Arial"/>
          <w:vertAlign w:val="superscript"/>
          <w:lang w:val="id-ID"/>
        </w:rPr>
        <w:t xml:space="preserve"> </w:t>
      </w:r>
      <w:r w:rsidR="006710C0">
        <w:rPr>
          <w:rFonts w:ascii="Arial" w:hAnsi="Arial" w:cs="Arial"/>
          <w:lang w:val="id-ID"/>
        </w:rPr>
        <w:t xml:space="preserve">Health </w:t>
      </w:r>
      <w:r w:rsidR="009B545D" w:rsidRPr="007A1616">
        <w:rPr>
          <w:rFonts w:ascii="Arial" w:hAnsi="Arial" w:cs="Arial"/>
          <w:lang w:val="id-ID"/>
        </w:rPr>
        <w:t xml:space="preserve">Anayst </w:t>
      </w:r>
      <w:r w:rsidR="009B545D" w:rsidRPr="007A1616">
        <w:rPr>
          <w:rFonts w:ascii="Arial" w:hAnsi="Arial" w:cs="Arial"/>
        </w:rPr>
        <w:t xml:space="preserve">Academy of Borneo </w:t>
      </w:r>
      <w:r w:rsidR="009B545D" w:rsidRPr="007A1616">
        <w:rPr>
          <w:rFonts w:ascii="Arial" w:hAnsi="Arial" w:cs="Arial"/>
          <w:lang w:val="id-ID"/>
        </w:rPr>
        <w:t>Lestari</w:t>
      </w:r>
      <w:r w:rsidR="009B545D" w:rsidRPr="007A1616">
        <w:rPr>
          <w:rFonts w:ascii="Arial" w:hAnsi="Arial" w:cs="Arial"/>
        </w:rPr>
        <w:t xml:space="preserve"> </w:t>
      </w:r>
      <w:proofErr w:type="spellStart"/>
      <w:r w:rsidR="009B545D" w:rsidRPr="007A1616">
        <w:rPr>
          <w:rFonts w:ascii="Arial" w:hAnsi="Arial" w:cs="Arial"/>
        </w:rPr>
        <w:t>Banjarbaru</w:t>
      </w:r>
      <w:proofErr w:type="spellEnd"/>
    </w:p>
    <w:p w:rsidR="0049195A" w:rsidRPr="007A1616" w:rsidRDefault="00931DD0" w:rsidP="00931DD0">
      <w:pPr>
        <w:spacing w:after="0"/>
        <w:jc w:val="both"/>
        <w:rPr>
          <w:rFonts w:ascii="Arial" w:hAnsi="Arial" w:cs="Arial"/>
          <w:lang w:val="id-ID"/>
        </w:rPr>
      </w:pPr>
      <w:r w:rsidRPr="007A1616">
        <w:rPr>
          <w:rFonts w:ascii="Arial" w:hAnsi="Arial" w:cs="Arial"/>
          <w:vertAlign w:val="superscript"/>
        </w:rPr>
        <w:t>(2)</w:t>
      </w:r>
      <w:r w:rsidR="00151266" w:rsidRPr="007A1616">
        <w:rPr>
          <w:rFonts w:ascii="Arial" w:hAnsi="Arial" w:cs="Arial"/>
          <w:lang w:val="id-ID"/>
        </w:rPr>
        <w:t xml:space="preserve"> </w:t>
      </w:r>
      <w:r w:rsidR="00151266" w:rsidRPr="007A1616">
        <w:rPr>
          <w:rFonts w:ascii="Arial" w:hAnsi="Arial" w:cs="Arial"/>
        </w:rPr>
        <w:t xml:space="preserve">Health Analyst </w:t>
      </w:r>
      <w:r w:rsidR="00151266" w:rsidRPr="007A1616">
        <w:rPr>
          <w:rFonts w:ascii="Arial" w:hAnsi="Arial" w:cs="Arial"/>
          <w:lang w:val="id-ID"/>
        </w:rPr>
        <w:t>De</w:t>
      </w:r>
      <w:r w:rsidR="0086792F">
        <w:rPr>
          <w:rFonts w:ascii="Arial" w:hAnsi="Arial" w:cs="Arial"/>
          <w:lang w:val="id-ID"/>
        </w:rPr>
        <w:t>p</w:t>
      </w:r>
      <w:r w:rsidR="00151266" w:rsidRPr="007A1616">
        <w:rPr>
          <w:rFonts w:ascii="Arial" w:hAnsi="Arial" w:cs="Arial"/>
          <w:lang w:val="id-ID"/>
        </w:rPr>
        <w:t xml:space="preserve">artement of </w:t>
      </w:r>
      <w:r w:rsidR="00151266" w:rsidRPr="007A1616">
        <w:rPr>
          <w:rFonts w:ascii="Arial" w:hAnsi="Arial" w:cs="Arial"/>
        </w:rPr>
        <w:t xml:space="preserve">Health Ministry </w:t>
      </w:r>
      <w:proofErr w:type="spellStart"/>
      <w:r w:rsidR="00151266" w:rsidRPr="007A1616">
        <w:rPr>
          <w:rFonts w:ascii="Arial" w:hAnsi="Arial" w:cs="Arial"/>
        </w:rPr>
        <w:t>Banj</w:t>
      </w:r>
      <w:proofErr w:type="spellEnd"/>
      <w:r w:rsidR="00151266" w:rsidRPr="007A1616">
        <w:rPr>
          <w:rFonts w:ascii="Arial" w:hAnsi="Arial" w:cs="Arial"/>
          <w:lang w:val="id-ID"/>
        </w:rPr>
        <w:t>armasin</w:t>
      </w:r>
    </w:p>
    <w:p w:rsidR="00E613E0" w:rsidRPr="007A1616" w:rsidRDefault="00E613E0" w:rsidP="00931DD0">
      <w:pPr>
        <w:spacing w:after="0"/>
        <w:jc w:val="both"/>
        <w:rPr>
          <w:rFonts w:ascii="Arial" w:hAnsi="Arial" w:cs="Arial"/>
          <w:lang w:val="id-ID"/>
        </w:rPr>
        <w:sectPr w:rsidR="00E613E0" w:rsidRPr="007A1616" w:rsidSect="004D7BD5">
          <w:headerReference w:type="default" r:id="rId8"/>
          <w:footerReference w:type="default" r:id="rId9"/>
          <w:headerReference w:type="first" r:id="rId10"/>
          <w:footerReference w:type="first" r:id="rId11"/>
          <w:pgSz w:w="11906" w:h="16838" w:code="9"/>
          <w:pgMar w:top="2268" w:right="1701" w:bottom="1701" w:left="2268" w:header="709" w:footer="680" w:gutter="0"/>
          <w:pgNumType w:start="1"/>
          <w:cols w:space="522"/>
          <w:docGrid w:linePitch="360"/>
        </w:sectPr>
      </w:pPr>
    </w:p>
    <w:p w:rsidR="00FE5E6A" w:rsidRPr="007A1616" w:rsidRDefault="00FE5E6A" w:rsidP="00B673EC">
      <w:pPr>
        <w:rPr>
          <w:rFonts w:ascii="Arial" w:hAnsi="Arial" w:cs="Arial"/>
          <w:lang w:val="id-ID"/>
        </w:rPr>
      </w:pPr>
    </w:p>
    <w:sectPr w:rsidR="00FE5E6A" w:rsidRPr="007A1616" w:rsidSect="00D8465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17C" w:rsidRDefault="00C7217C" w:rsidP="00157147">
      <w:pPr>
        <w:spacing w:after="0" w:line="240" w:lineRule="auto"/>
      </w:pPr>
      <w:r>
        <w:separator/>
      </w:r>
    </w:p>
  </w:endnote>
  <w:endnote w:type="continuationSeparator" w:id="0">
    <w:p w:rsidR="00C7217C" w:rsidRDefault="00C7217C"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5D" w:rsidRPr="009B545D" w:rsidRDefault="009B545D" w:rsidP="00960261">
    <w:pPr>
      <w:pStyle w:val="Heading1"/>
      <w:spacing w:before="0" w:line="240" w:lineRule="auto"/>
      <w:jc w:val="both"/>
      <w:rPr>
        <w:rFonts w:ascii="Arial" w:hAnsi="Arial" w:cs="Arial"/>
        <w:i/>
        <w:sz w:val="22"/>
        <w:szCs w:val="22"/>
        <w:lang w:val="id-ID" w:eastAsia="ja-JP"/>
      </w:rPr>
    </w:pPr>
    <w:r w:rsidRPr="009B545D">
      <w:rPr>
        <w:rFonts w:ascii="Arial" w:hAnsi="Arial" w:cs="Arial"/>
        <w:i/>
        <w:sz w:val="22"/>
        <w:szCs w:val="22"/>
        <w:lang w:val="id-ID" w:eastAsia="ja-JP"/>
      </w:rPr>
      <w:t>Relationships Level of Knowledge on The Use of Personal Protective Equipment Inspection Acid-Fast Bacilli i</w:t>
    </w:r>
    <w:r w:rsidR="00E60C11">
      <w:rPr>
        <w:rFonts w:ascii="Arial" w:hAnsi="Arial" w:cs="Arial"/>
        <w:i/>
        <w:sz w:val="22"/>
        <w:szCs w:val="22"/>
        <w:lang w:val="id-ID" w:eastAsia="ja-JP"/>
      </w:rPr>
      <w:t>n The Community Health Centers a</w:t>
    </w:r>
    <w:r w:rsidRPr="009B545D">
      <w:rPr>
        <w:rFonts w:ascii="Arial" w:hAnsi="Arial" w:cs="Arial"/>
        <w:i/>
        <w:sz w:val="22"/>
        <w:szCs w:val="22"/>
        <w:lang w:val="id-ID" w:eastAsia="ja-JP"/>
      </w:rPr>
      <w:t>t Kabupaten Banjar in April 2015</w:t>
    </w:r>
  </w:p>
  <w:p w:rsidR="00931DD0" w:rsidRPr="009B545D" w:rsidRDefault="00931DD0" w:rsidP="00960261">
    <w:pPr>
      <w:pStyle w:val="Footer"/>
      <w:jc w:val="both"/>
      <w:rPr>
        <w:rFonts w:ascii="Times New Roman" w:hAnsi="Times New Roman" w:cs="Times New Roman"/>
        <w:i/>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di</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17C" w:rsidRDefault="00C7217C" w:rsidP="00157147">
      <w:pPr>
        <w:spacing w:after="0" w:line="240" w:lineRule="auto"/>
      </w:pPr>
      <w:r>
        <w:separator/>
      </w:r>
    </w:p>
  </w:footnote>
  <w:footnote w:type="continuationSeparator" w:id="0">
    <w:p w:rsidR="00C7217C" w:rsidRDefault="00C7217C"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4404781"/>
      <w:docPartObj>
        <w:docPartGallery w:val="Page Numbers (Top of Page)"/>
        <w:docPartUnique/>
      </w:docPartObj>
    </w:sdtPr>
    <w:sdtEndPr>
      <w:rPr>
        <w:noProof/>
      </w:rPr>
    </w:sdtEndPr>
    <w:sdtContent>
      <w:p w:rsidR="00931DD0" w:rsidRPr="00960261" w:rsidRDefault="004C08A1" w:rsidP="006431A0">
        <w:pPr>
          <w:pStyle w:val="Header"/>
          <w:jc w:val="right"/>
        </w:pPr>
        <w:r w:rsidRPr="00960261">
          <w:rPr>
            <w:rFonts w:ascii="Arial" w:hAnsi="Arial" w:cs="Arial"/>
          </w:rPr>
          <w:fldChar w:fldCharType="begin"/>
        </w:r>
        <w:r w:rsidR="00D55523" w:rsidRPr="00960261">
          <w:rPr>
            <w:rFonts w:ascii="Arial" w:hAnsi="Arial" w:cs="Arial"/>
          </w:rPr>
          <w:instrText xml:space="preserve"> PAGE   \* MERGEFORMAT </w:instrText>
        </w:r>
        <w:r w:rsidRPr="00960261">
          <w:rPr>
            <w:rFonts w:ascii="Arial" w:hAnsi="Arial" w:cs="Arial"/>
          </w:rPr>
          <w:fldChar w:fldCharType="separate"/>
        </w:r>
        <w:r w:rsidR="006431A0">
          <w:rPr>
            <w:rFonts w:ascii="Arial" w:hAnsi="Arial" w:cs="Arial"/>
            <w:noProof/>
          </w:rPr>
          <w:t>1</w:t>
        </w:r>
        <w:r w:rsidRPr="00960261">
          <w:rPr>
            <w:rFonts w:ascii="Arial" w:hAnsi="Arial" w:cs="Arial"/>
          </w:rPr>
          <w:fldChar w:fldCharType="end"/>
        </w:r>
        <w:r w:rsidR="003A15B4">
          <w:rPr>
            <w:rFonts w:ascii="Arial" w:hAnsi="Arial" w:cs="Arial"/>
            <w:lang w:val="id-ID"/>
          </w:rPr>
          <w:t>2</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779229"/>
      <w:docPartObj>
        <w:docPartGallery w:val="Page Numbers (Top of Page)"/>
        <w:docPartUnique/>
      </w:docPartObj>
    </w:sdtPr>
    <w:sdtEndPr>
      <w:rPr>
        <w:noProof/>
      </w:rPr>
    </w:sdtEndPr>
    <w:sdtContent>
      <w:p w:rsidR="00931DD0" w:rsidRDefault="004C08A1">
        <w:pPr>
          <w:pStyle w:val="Header"/>
          <w:jc w:val="right"/>
        </w:pPr>
        <w:fldSimple w:instr=" PAGE   \* MERGEFORMAT ">
          <w:r w:rsidR="00931DD0">
            <w:rPr>
              <w:noProof/>
            </w:rPr>
            <w:t>2</w:t>
          </w:r>
        </w:fldSimple>
      </w:p>
    </w:sdtContent>
  </w:sdt>
  <w:p w:rsidR="00931DD0" w:rsidRDefault="00931D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6866"/>
  </w:hdrShapeDefaults>
  <w:footnotePr>
    <w:footnote w:id="-1"/>
    <w:footnote w:id="0"/>
  </w:footnotePr>
  <w:endnotePr>
    <w:endnote w:id="-1"/>
    <w:endnote w:id="0"/>
  </w:endnotePr>
  <w:compat/>
  <w:rsids>
    <w:rsidRoot w:val="00157147"/>
    <w:rsid w:val="00003B9F"/>
    <w:rsid w:val="00095361"/>
    <w:rsid w:val="000D2DC7"/>
    <w:rsid w:val="0013696D"/>
    <w:rsid w:val="00151266"/>
    <w:rsid w:val="00157147"/>
    <w:rsid w:val="001C3C2C"/>
    <w:rsid w:val="001D3838"/>
    <w:rsid w:val="001D5FF7"/>
    <w:rsid w:val="002D79E1"/>
    <w:rsid w:val="0039228D"/>
    <w:rsid w:val="003953AC"/>
    <w:rsid w:val="003A15B4"/>
    <w:rsid w:val="00491630"/>
    <w:rsid w:val="0049195A"/>
    <w:rsid w:val="004C08A1"/>
    <w:rsid w:val="004C6B6E"/>
    <w:rsid w:val="004D7BD5"/>
    <w:rsid w:val="005300FF"/>
    <w:rsid w:val="0056308B"/>
    <w:rsid w:val="005E0BD3"/>
    <w:rsid w:val="0061178C"/>
    <w:rsid w:val="00626423"/>
    <w:rsid w:val="006431A0"/>
    <w:rsid w:val="00655449"/>
    <w:rsid w:val="006710C0"/>
    <w:rsid w:val="006B12DB"/>
    <w:rsid w:val="006C5188"/>
    <w:rsid w:val="006F64E0"/>
    <w:rsid w:val="00712FFD"/>
    <w:rsid w:val="0078660E"/>
    <w:rsid w:val="007A1616"/>
    <w:rsid w:val="007D7E3D"/>
    <w:rsid w:val="00840BB0"/>
    <w:rsid w:val="0086792F"/>
    <w:rsid w:val="008965DB"/>
    <w:rsid w:val="008D2E7C"/>
    <w:rsid w:val="00907579"/>
    <w:rsid w:val="00931DD0"/>
    <w:rsid w:val="00960261"/>
    <w:rsid w:val="009B545D"/>
    <w:rsid w:val="009E5034"/>
    <w:rsid w:val="00A03618"/>
    <w:rsid w:val="00A17918"/>
    <w:rsid w:val="00B11918"/>
    <w:rsid w:val="00B25D21"/>
    <w:rsid w:val="00B673EC"/>
    <w:rsid w:val="00BA79CF"/>
    <w:rsid w:val="00C7217C"/>
    <w:rsid w:val="00C84E74"/>
    <w:rsid w:val="00CC3905"/>
    <w:rsid w:val="00CF07D5"/>
    <w:rsid w:val="00D55523"/>
    <w:rsid w:val="00D577F6"/>
    <w:rsid w:val="00D807EE"/>
    <w:rsid w:val="00D84651"/>
    <w:rsid w:val="00DA7EB5"/>
    <w:rsid w:val="00E45854"/>
    <w:rsid w:val="00E60C11"/>
    <w:rsid w:val="00E613E0"/>
    <w:rsid w:val="00EB1DE6"/>
    <w:rsid w:val="00F32C91"/>
    <w:rsid w:val="00F73CE0"/>
    <w:rsid w:val="00FA2356"/>
    <w:rsid w:val="00FB49F3"/>
    <w:rsid w:val="00FE5E6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rafarina76@gmail.com"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27</cp:revision>
  <dcterms:created xsi:type="dcterms:W3CDTF">2015-06-27T06:01:00Z</dcterms:created>
  <dcterms:modified xsi:type="dcterms:W3CDTF">2018-07-26T22:52:00Z</dcterms:modified>
</cp:coreProperties>
</file>